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D97" w:rsidRDefault="008A2D97" w:rsidP="008A2D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</w:t>
      </w:r>
    </w:p>
    <w:p w:rsidR="008A2D97" w:rsidRDefault="008A2D97" w:rsidP="008A2D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МБОУ «Гимназия №4»</w:t>
      </w:r>
    </w:p>
    <w:p w:rsidR="008A2D97" w:rsidRDefault="008A2D97" w:rsidP="008A2D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___________И.Н.Гимазетдинова</w:t>
      </w:r>
      <w:proofErr w:type="spellEnd"/>
    </w:p>
    <w:p w:rsidR="008A2D97" w:rsidRPr="008A2D97" w:rsidRDefault="008A2D97" w:rsidP="008A2D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D97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8A2D97" w:rsidRPr="008A2D97" w:rsidRDefault="008A2D97" w:rsidP="008A2D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D97">
        <w:rPr>
          <w:rFonts w:ascii="Times New Roman" w:hAnsi="Times New Roman" w:cs="Times New Roman"/>
          <w:b/>
          <w:sz w:val="24"/>
          <w:szCs w:val="24"/>
        </w:rPr>
        <w:t>работы антитеррористической группы</w:t>
      </w:r>
    </w:p>
    <w:p w:rsidR="008A2D97" w:rsidRPr="008A2D97" w:rsidRDefault="008A2D97" w:rsidP="008A2D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D97">
        <w:rPr>
          <w:rFonts w:ascii="Times New Roman" w:hAnsi="Times New Roman" w:cs="Times New Roman"/>
          <w:b/>
          <w:sz w:val="24"/>
          <w:szCs w:val="24"/>
        </w:rPr>
        <w:t>по противодействию терроризму и экстремизму</w:t>
      </w:r>
    </w:p>
    <w:p w:rsidR="008A2D97" w:rsidRPr="008A2D97" w:rsidRDefault="008A2D97" w:rsidP="008A2D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D97">
        <w:rPr>
          <w:rFonts w:ascii="Times New Roman" w:hAnsi="Times New Roman" w:cs="Times New Roman"/>
          <w:b/>
          <w:sz w:val="24"/>
          <w:szCs w:val="24"/>
        </w:rPr>
        <w:t>на 2016- 2017 учебный год</w:t>
      </w:r>
    </w:p>
    <w:p w:rsidR="008A2D97" w:rsidRPr="008A2D97" w:rsidRDefault="008A2D97" w:rsidP="008A2D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A2D97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8701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20"/>
        <w:gridCol w:w="2523"/>
        <w:gridCol w:w="1836"/>
        <w:gridCol w:w="2523"/>
        <w:gridCol w:w="1460"/>
      </w:tblGrid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исполнитель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Отметка о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выполнении</w:t>
            </w:r>
            <w:proofErr w:type="gramEnd"/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A2D97" w:rsidRPr="008A2D97" w:rsidTr="008A2D97">
        <w:tc>
          <w:tcPr>
            <w:tcW w:w="8244" w:type="dxa"/>
            <w:gridSpan w:val="5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Совещания по вопросам противодействия терроризму и экстремизму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Ежемесячные совещания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Первый вторник каждого месяца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группы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Экстренные совещания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В случае необходимости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Совещание по итогам 2015-2016 учебного года и постановке задач на следующий год.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30.08.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2016 г.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8244" w:type="dxa"/>
            <w:gridSpan w:val="5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Инструктажи, практические занятия, тренировки, учения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Вводный инструктаж персонала школы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30.08. 2016г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группы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с учениками 1-х классов по эвакуации из здания школы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09.09. 2016 г.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группы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Учебная эвакуация учащихся и сотрудников из здания школы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05.09. 2013 г.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Обучающая тренировка для персонала и учащихся 1-4 классов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группы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с персоналом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31.10. 2016г.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группы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Обучающая тренировка для персонала и учащихся 5-11 классов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группы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Инструкторско-методическое занятие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29.11. 2016 г.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группы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Обучающая тренировка для персонала и учащихся 1-11 классов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группы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ответственная за пожарную безопасность</w:t>
            </w:r>
            <w:proofErr w:type="gramEnd"/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Инструктажи учащихся о мерах по защите от возможных терактов в период зимних каникул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декабрь 2016 г.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с персоналом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27.01. 2017 г.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группы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Отработка действий администрации и персонала в случае возникновения и тушения условного пожара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группы, ответственная за пожарную безопасность</w:t>
            </w:r>
            <w:proofErr w:type="gramEnd"/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Общешкольная тренировка по эвакуации персонала и учащихся 1-11 классов с отработкой навыков пользования противогазами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группы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Тренировочная </w:t>
            </w:r>
            <w:r w:rsidRPr="008A2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эвакуация персонала и учащихся 1-11 классов с отработкой действий оказания доврачебной помощи пострадавшим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антитеррористической группы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Общешкольное мероприятие «День Защиты детей». Эвакуация персонала и учащихся 1-11 классов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группы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Учебная эвакуация учащихся и сотрудников из здания школы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2017 г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Инструктаж учащихся о мерах антитеррористической защиты в период летних каникул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Май 2017 г.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Тренировочная эвакуация с сотрудниками и воспитанниками пришкольного лагеря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  <w:proofErr w:type="gramStart"/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юль</w:t>
            </w:r>
            <w:proofErr w:type="spellEnd"/>
            <w:r w:rsidRPr="008A2D97">
              <w:rPr>
                <w:rFonts w:ascii="Times New Roman" w:hAnsi="Times New Roman" w:cs="Times New Roman"/>
                <w:sz w:val="24"/>
                <w:szCs w:val="24"/>
              </w:rPr>
              <w:t xml:space="preserve"> 2017г.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8244" w:type="dxa"/>
            <w:gridSpan w:val="5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по выполнению решений антитеррористической комиссии </w:t>
            </w:r>
            <w:proofErr w:type="spellStart"/>
            <w:r w:rsidRPr="008A2D97">
              <w:rPr>
                <w:rFonts w:ascii="Times New Roman" w:hAnsi="Times New Roman" w:cs="Times New Roman"/>
                <w:b/>
                <w:sz w:val="24"/>
                <w:szCs w:val="24"/>
              </w:rPr>
              <w:t>Бавлинского</w:t>
            </w:r>
            <w:proofErr w:type="spellEnd"/>
            <w:r w:rsidRPr="008A2D9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муниципального района.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Совещания, собрания и другие мероприятия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По мере поступления указаний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группы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8244" w:type="dxa"/>
            <w:gridSpan w:val="5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Мероприятия по выполнению</w:t>
            </w:r>
            <w:proofErr w:type="gramStart"/>
            <w:r w:rsidRPr="008A2D97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приказов и распоряжений Председателя Комитета по образованию</w:t>
            </w:r>
            <w:proofErr w:type="gramStart"/>
            <w:r w:rsidRPr="008A2D97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Совещания, собрания и другие мероприятия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По мере поступления указаний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группы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8244" w:type="dxa"/>
            <w:gridSpan w:val="5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Мероприятия по выполнению решений антитеррористической группы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образовательного учреждения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Собрания, лекции, тренировки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</w:t>
            </w:r>
            <w:proofErr w:type="spellStart"/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решенииями</w:t>
            </w:r>
            <w:proofErr w:type="spellEnd"/>
            <w:r w:rsidRPr="008A2D97">
              <w:rPr>
                <w:rFonts w:ascii="Times New Roman" w:hAnsi="Times New Roman" w:cs="Times New Roman"/>
                <w:sz w:val="24"/>
                <w:szCs w:val="24"/>
              </w:rPr>
              <w:t xml:space="preserve"> АГ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группы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8244" w:type="dxa"/>
            <w:gridSpan w:val="5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по осуществлению контроля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Ежедневные проверки пришкольной территории и помещений школы на предмет антитеррористической безопасности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По рабочим дням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Члены антитеррористической группы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8A2D97">
              <w:rPr>
                <w:rFonts w:ascii="Times New Roman" w:hAnsi="Times New Roman" w:cs="Times New Roman"/>
                <w:sz w:val="24"/>
                <w:szCs w:val="24"/>
              </w:rPr>
              <w:t xml:space="preserve"> работой сотрудников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необходимости, включая проверки в ночное время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группы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Проверки исправности систем АПС, тревожной кнопки, оповещения и средств пожаротушения.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Каждый четверг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Проверки наличия в учебных кабинетах инструкций по антитеррористической безопасности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Перед началом каждой четверти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группы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Выборочное тестирование персонала на знание правил антитеррористической безопасности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группы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8244" w:type="dxa"/>
            <w:gridSpan w:val="5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по подготовке методических материалов</w:t>
            </w:r>
          </w:p>
          <w:p w:rsidR="008A2D97" w:rsidRPr="008A2D97" w:rsidRDefault="008A2D97" w:rsidP="008A2D9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b/>
                <w:sz w:val="24"/>
                <w:szCs w:val="24"/>
              </w:rPr>
              <w:t>(инструкций, памяток, планов проведения тренировок, учений и др.)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Разработка инструкций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 xml:space="preserve">по обеспечению безопасности персонала от </w:t>
            </w:r>
            <w:r w:rsidRPr="008A2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проявлений терроризма и о мероприятиях по антитеррористической безопасности и защите учащихся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01.09. 2017 г.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группы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Корректировка инструкции по мерам противопожарной безопасности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До 28.12. 2016 г.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Разработка плана проведения объектовой тренировки по эвакуации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До 01.09. 2017 г.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группы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A2D97" w:rsidRPr="008A2D97" w:rsidTr="008A2D97">
        <w:tc>
          <w:tcPr>
            <w:tcW w:w="43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44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Приобретение методических рекомендаций, памяток, видеоматериалов по антитеррористической безопасности</w:t>
            </w:r>
          </w:p>
        </w:tc>
        <w:tc>
          <w:tcPr>
            <w:tcW w:w="147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По мере поступления средств</w:t>
            </w:r>
          </w:p>
        </w:tc>
        <w:tc>
          <w:tcPr>
            <w:tcW w:w="144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152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auto"/>
            <w:tcMar>
              <w:top w:w="98" w:type="dxa"/>
              <w:left w:w="98" w:type="dxa"/>
              <w:bottom w:w="98" w:type="dxa"/>
              <w:right w:w="98" w:type="dxa"/>
            </w:tcMar>
            <w:vAlign w:val="center"/>
            <w:hideMark/>
          </w:tcPr>
          <w:p w:rsidR="008A2D97" w:rsidRPr="008A2D97" w:rsidRDefault="008A2D97" w:rsidP="008A2D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D9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8A2D97" w:rsidRPr="008A2D97" w:rsidRDefault="008A2D97" w:rsidP="008A2D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A2D97">
        <w:rPr>
          <w:rFonts w:ascii="Times New Roman" w:hAnsi="Times New Roman" w:cs="Times New Roman"/>
          <w:sz w:val="24"/>
          <w:szCs w:val="24"/>
        </w:rPr>
        <w:t> </w:t>
      </w:r>
    </w:p>
    <w:p w:rsidR="008A2D97" w:rsidRPr="008A2D97" w:rsidRDefault="008A2D97" w:rsidP="008A2D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A2D97">
        <w:rPr>
          <w:rFonts w:ascii="Times New Roman" w:hAnsi="Times New Roman" w:cs="Times New Roman"/>
          <w:sz w:val="24"/>
          <w:szCs w:val="24"/>
        </w:rPr>
        <w:t> </w:t>
      </w:r>
    </w:p>
    <w:p w:rsidR="008A2D97" w:rsidRPr="008A2D97" w:rsidRDefault="008A2D97" w:rsidP="008A2D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A2D97">
        <w:rPr>
          <w:rFonts w:ascii="Times New Roman" w:hAnsi="Times New Roman" w:cs="Times New Roman"/>
          <w:sz w:val="24"/>
          <w:szCs w:val="24"/>
        </w:rPr>
        <w:t> </w:t>
      </w:r>
    </w:p>
    <w:p w:rsidR="007E7D5E" w:rsidRDefault="007E7D5E"/>
    <w:sectPr w:rsidR="007E7D5E" w:rsidSect="007E7D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8A2D97"/>
    <w:rsid w:val="007E7D5E"/>
    <w:rsid w:val="008A2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D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A2D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A2D9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9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735</Words>
  <Characters>4190</Characters>
  <Application>Microsoft Office Word</Application>
  <DocSecurity>0</DocSecurity>
  <Lines>34</Lines>
  <Paragraphs>9</Paragraphs>
  <ScaleCrop>false</ScaleCrop>
  <Company/>
  <LinksUpToDate>false</LinksUpToDate>
  <CharactersWithSpaces>4916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</dc:creator>
  <cp:lastModifiedBy>гимназия</cp:lastModifiedBy>
  <cp:revision>2</cp:revision>
  <cp:lastPrinted>2017-04-06T11:54:00Z</cp:lastPrinted>
  <dcterms:created xsi:type="dcterms:W3CDTF">2017-04-06T11:50:00Z</dcterms:created>
  <dcterms:modified xsi:type="dcterms:W3CDTF">2017-04-06T11:57:00Z</dcterms:modified>
</cp:coreProperties>
</file>